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55631" w14:textId="77777777" w:rsidR="00FE6B1B" w:rsidRPr="00CB08E3" w:rsidRDefault="00CB08E3" w:rsidP="00CB08E3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 w:rsidRPr="0015127C">
        <w:rPr>
          <w:b/>
          <w:smallCaps/>
          <w:sz w:val="28"/>
        </w:rPr>
        <w:t>Colton Fire Department</w:t>
      </w:r>
      <w:r w:rsidR="0015127C" w:rsidRPr="0015127C">
        <w:rPr>
          <w:b/>
          <w:smallCaps/>
          <w:sz w:val="28"/>
        </w:rPr>
        <w:t xml:space="preserve"> Corporation, Inc</w:t>
      </w:r>
      <w:r w:rsidR="0015127C">
        <w:rPr>
          <w:b/>
          <w:sz w:val="28"/>
        </w:rPr>
        <w:t>.</w:t>
      </w:r>
    </w:p>
    <w:p w14:paraId="09386381" w14:textId="77777777" w:rsidR="00CB08E3" w:rsidRPr="00CB08E3" w:rsidRDefault="00CB08E3" w:rsidP="00CB08E3">
      <w:pPr>
        <w:spacing w:after="0" w:line="240" w:lineRule="auto"/>
        <w:jc w:val="center"/>
        <w:rPr>
          <w:b/>
          <w:sz w:val="28"/>
        </w:rPr>
      </w:pPr>
      <w:r w:rsidRPr="00CB08E3">
        <w:rPr>
          <w:b/>
          <w:sz w:val="28"/>
        </w:rPr>
        <w:t xml:space="preserve">PO Box 304 </w:t>
      </w:r>
    </w:p>
    <w:p w14:paraId="534E0D33" w14:textId="77777777" w:rsidR="00CB08E3" w:rsidRDefault="00CB08E3" w:rsidP="00CB08E3">
      <w:pPr>
        <w:spacing w:after="0" w:line="240" w:lineRule="auto"/>
        <w:jc w:val="center"/>
        <w:rPr>
          <w:b/>
          <w:sz w:val="28"/>
        </w:rPr>
      </w:pPr>
      <w:r w:rsidRPr="00CB08E3">
        <w:rPr>
          <w:b/>
          <w:sz w:val="28"/>
        </w:rPr>
        <w:t>Colton, NY 13625</w:t>
      </w:r>
    </w:p>
    <w:p w14:paraId="745D4659" w14:textId="77777777" w:rsidR="0015127C" w:rsidRPr="0015127C" w:rsidRDefault="0015127C" w:rsidP="00CB08E3">
      <w:pPr>
        <w:spacing w:after="0" w:line="240" w:lineRule="auto"/>
        <w:jc w:val="center"/>
        <w:rPr>
          <w:b/>
          <w:sz w:val="24"/>
        </w:rPr>
      </w:pPr>
      <w:r w:rsidRPr="0015127C">
        <w:rPr>
          <w:b/>
          <w:sz w:val="24"/>
        </w:rPr>
        <w:t>Est. 1915</w:t>
      </w:r>
    </w:p>
    <w:p w14:paraId="3960C8F5" w14:textId="77777777" w:rsidR="00CB08E3" w:rsidRDefault="00CB08E3" w:rsidP="00CB08E3">
      <w:pPr>
        <w:spacing w:after="0" w:line="240" w:lineRule="auto"/>
        <w:rPr>
          <w:b/>
        </w:rPr>
      </w:pPr>
    </w:p>
    <w:p w14:paraId="510A25F6" w14:textId="77777777" w:rsidR="00CB08E3" w:rsidRDefault="00CB08E3" w:rsidP="00CB08E3">
      <w:pPr>
        <w:spacing w:after="0" w:line="240" w:lineRule="auto"/>
      </w:pPr>
    </w:p>
    <w:p w14:paraId="0D5F28BC" w14:textId="4708C409" w:rsidR="00587151" w:rsidRDefault="00AD3C59" w:rsidP="002D786B">
      <w:pPr>
        <w:spacing w:after="0" w:line="240" w:lineRule="auto"/>
      </w:pPr>
      <w:r>
        <w:t>May</w:t>
      </w:r>
      <w:r w:rsidR="005F2A3B">
        <w:t xml:space="preserve"> </w:t>
      </w:r>
      <w:r>
        <w:t>23</w:t>
      </w:r>
      <w:r w:rsidR="00587151">
        <w:t>, 201</w:t>
      </w:r>
      <w:r>
        <w:t>9</w:t>
      </w:r>
      <w:r w:rsidR="00AF1F50">
        <w:tab/>
      </w:r>
      <w:r w:rsidR="00AF1F50">
        <w:tab/>
      </w:r>
      <w:r w:rsidR="00AF1F50">
        <w:tab/>
      </w:r>
      <w:r w:rsidR="00AF1F50">
        <w:tab/>
      </w:r>
      <w:r w:rsidR="00AF1F50">
        <w:tab/>
      </w:r>
      <w:r w:rsidR="00AF1F50">
        <w:tab/>
      </w:r>
      <w:r w:rsidR="00AF1F50">
        <w:tab/>
      </w:r>
      <w:r w:rsidR="00AF1F50">
        <w:tab/>
      </w:r>
      <w:r w:rsidR="00AF1F50">
        <w:tab/>
      </w:r>
      <w:r w:rsidR="00AF1F50">
        <w:tab/>
      </w:r>
      <w:r w:rsidR="00AF1F50">
        <w:tab/>
      </w:r>
    </w:p>
    <w:p w14:paraId="16AA6A06" w14:textId="77777777" w:rsidR="00587151" w:rsidRDefault="00587151" w:rsidP="00CB08E3">
      <w:pPr>
        <w:spacing w:after="0" w:line="240" w:lineRule="auto"/>
      </w:pPr>
    </w:p>
    <w:p w14:paraId="22B224B9" w14:textId="77777777" w:rsidR="003A2DC4" w:rsidRDefault="009F49A7" w:rsidP="003A2DC4">
      <w:pPr>
        <w:spacing w:after="0" w:line="240" w:lineRule="auto"/>
      </w:pPr>
      <w:r>
        <w:t>Any Interested Business/Person/Corporation</w:t>
      </w:r>
    </w:p>
    <w:p w14:paraId="27379E0E" w14:textId="77777777" w:rsidR="00AF1F50" w:rsidRDefault="00AF1F50" w:rsidP="00CB08E3">
      <w:pPr>
        <w:spacing w:after="0" w:line="240" w:lineRule="auto"/>
      </w:pPr>
    </w:p>
    <w:p w14:paraId="1BB7588E" w14:textId="77777777" w:rsidR="00CB08E3" w:rsidRDefault="008C7500" w:rsidP="00CB08E3">
      <w:pPr>
        <w:spacing w:after="0" w:line="240" w:lineRule="auto"/>
      </w:pPr>
      <w:r>
        <w:t xml:space="preserve">Dear </w:t>
      </w:r>
      <w:r w:rsidR="003C2FB5">
        <w:t>Sir or Madam</w:t>
      </w:r>
      <w:r w:rsidR="00CB08E3">
        <w:t>,</w:t>
      </w:r>
    </w:p>
    <w:p w14:paraId="63CCEE6A" w14:textId="77777777" w:rsidR="00CB08E3" w:rsidRDefault="00CB08E3" w:rsidP="00CB08E3">
      <w:pPr>
        <w:spacing w:after="0" w:line="240" w:lineRule="auto"/>
      </w:pPr>
    </w:p>
    <w:p w14:paraId="47E34681" w14:textId="794E31AF" w:rsidR="00A64DDF" w:rsidRDefault="003C2FB5" w:rsidP="00A64DDF">
      <w:pPr>
        <w:spacing w:after="0" w:line="240" w:lineRule="auto"/>
        <w:ind w:firstLine="720"/>
      </w:pPr>
      <w:r>
        <w:t>T</w:t>
      </w:r>
      <w:r w:rsidR="008C7500">
        <w:t xml:space="preserve">he Colton Volunteer Fire Department </w:t>
      </w:r>
      <w:r>
        <w:t xml:space="preserve">is holding </w:t>
      </w:r>
      <w:r w:rsidR="00A64DDF">
        <w:t xml:space="preserve">the Rod Thomas Memorial 6 v 6 Soccer Tourney in South Colton on Saturday </w:t>
      </w:r>
      <w:r w:rsidR="00BA3B9A">
        <w:t xml:space="preserve">August </w:t>
      </w:r>
      <w:r w:rsidR="00AD3C59">
        <w:t>3</w:t>
      </w:r>
      <w:r w:rsidR="00AD3C59" w:rsidRPr="00AD3C59">
        <w:rPr>
          <w:vertAlign w:val="superscript"/>
        </w:rPr>
        <w:t>rd</w:t>
      </w:r>
      <w:r w:rsidR="00A64DDF">
        <w:t>, 201</w:t>
      </w:r>
      <w:r w:rsidR="00AD3C59">
        <w:t>9</w:t>
      </w:r>
      <w:r w:rsidR="00A64DDF">
        <w:t>.    There will be Boys and Girls teams for a high school division and</w:t>
      </w:r>
      <w:r w:rsidR="00BA3B9A">
        <w:t xml:space="preserve"> two</w:t>
      </w:r>
      <w:r w:rsidR="00A64DDF">
        <w:t xml:space="preserve"> Co-ed open division</w:t>
      </w:r>
      <w:r w:rsidR="00BA3B9A">
        <w:t>s, 30 and under and 31+</w:t>
      </w:r>
      <w:r w:rsidR="00A64DDF">
        <w:t xml:space="preserve">.  </w:t>
      </w:r>
    </w:p>
    <w:p w14:paraId="75148F36" w14:textId="77777777" w:rsidR="00A64DDF" w:rsidRDefault="00A64DDF" w:rsidP="00A64DDF">
      <w:pPr>
        <w:spacing w:after="0" w:line="240" w:lineRule="auto"/>
        <w:ind w:firstLine="720"/>
      </w:pPr>
    </w:p>
    <w:p w14:paraId="30C70E58" w14:textId="77777777" w:rsidR="003B13D8" w:rsidRDefault="003C2FB5" w:rsidP="00A64DDF">
      <w:pPr>
        <w:spacing w:after="0" w:line="240" w:lineRule="auto"/>
        <w:ind w:firstLine="720"/>
      </w:pPr>
      <w:r>
        <w:t xml:space="preserve">We (through the bearer of this letter) are soliciting donations for </w:t>
      </w:r>
      <w:r w:rsidR="00C94B0B">
        <w:t>door</w:t>
      </w:r>
      <w:r>
        <w:t xml:space="preserve"> and raffle prizes for the attendees</w:t>
      </w:r>
      <w:r w:rsidR="00A64DDF">
        <w:t xml:space="preserve"> and donations for the concession stand at the event</w:t>
      </w:r>
      <w:r w:rsidR="00C94B0B">
        <w:t xml:space="preserve"> or any other donation you would be willing to make</w:t>
      </w:r>
      <w:r>
        <w:t>.   Please note that the Colton Fire Department Corporation is an exempt organization under New York State Law, Certificate No. EX-104865, dated June 1, 1971</w:t>
      </w:r>
    </w:p>
    <w:p w14:paraId="5F7E0608" w14:textId="77777777" w:rsidR="003C2FB5" w:rsidRDefault="003C2FB5" w:rsidP="003C2FB5">
      <w:pPr>
        <w:spacing w:after="0" w:line="240" w:lineRule="auto"/>
        <w:ind w:firstLine="720"/>
      </w:pPr>
    </w:p>
    <w:p w14:paraId="00BA465D" w14:textId="77777777" w:rsidR="00587151" w:rsidRDefault="00587151" w:rsidP="006E3F75">
      <w:pPr>
        <w:spacing w:after="0" w:line="240" w:lineRule="auto"/>
        <w:ind w:firstLine="720"/>
      </w:pPr>
      <w:r>
        <w:t>If you have any questions, feel free to call me at 315-262-2072</w:t>
      </w:r>
      <w:r w:rsidR="0015127C">
        <w:t xml:space="preserve"> or email me at anglejeff@aol.com</w:t>
      </w:r>
      <w:r>
        <w:t xml:space="preserve">. </w:t>
      </w:r>
      <w:r w:rsidR="005F2A3B">
        <w:t xml:space="preserve">  Ms. Sharon Andrews will be the bearer of this letter and is authorized to receive the donations.</w:t>
      </w:r>
      <w:r>
        <w:t xml:space="preserve"> </w:t>
      </w:r>
    </w:p>
    <w:p w14:paraId="052A0F04" w14:textId="77777777" w:rsidR="00587151" w:rsidRDefault="00587151" w:rsidP="00CB08E3">
      <w:pPr>
        <w:spacing w:after="0" w:line="240" w:lineRule="auto"/>
      </w:pPr>
    </w:p>
    <w:p w14:paraId="398ECCE5" w14:textId="77777777" w:rsidR="00587151" w:rsidRDefault="00587151" w:rsidP="00CB08E3">
      <w:pPr>
        <w:spacing w:after="0" w:line="240" w:lineRule="auto"/>
      </w:pPr>
      <w:r>
        <w:t>Respectfully,</w:t>
      </w:r>
    </w:p>
    <w:p w14:paraId="36573442" w14:textId="77777777" w:rsidR="00587151" w:rsidRDefault="00587151" w:rsidP="00CB08E3">
      <w:pPr>
        <w:spacing w:after="0" w:line="240" w:lineRule="auto"/>
        <w:rPr>
          <w:noProof/>
        </w:rPr>
      </w:pPr>
    </w:p>
    <w:p w14:paraId="4A7C9201" w14:textId="77777777" w:rsidR="001F55E0" w:rsidRDefault="003C2FB5" w:rsidP="00CB08E3">
      <w:pPr>
        <w:spacing w:after="0" w:line="240" w:lineRule="auto"/>
      </w:pPr>
      <w:r>
        <w:rPr>
          <w:noProof/>
        </w:rPr>
        <w:drawing>
          <wp:inline distT="0" distB="0" distL="0" distR="0" wp14:anchorId="6FAD6BC6" wp14:editId="6B0C7986">
            <wp:extent cx="1999615" cy="412115"/>
            <wp:effectExtent l="0" t="0" r="635" b="6985"/>
            <wp:docPr id="1" name="Picture 2" descr="Description: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signa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8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A1BE3" w14:textId="77777777" w:rsidR="00587151" w:rsidRDefault="00587151" w:rsidP="00CB08E3">
      <w:pPr>
        <w:spacing w:after="0" w:line="240" w:lineRule="auto"/>
      </w:pPr>
      <w:r>
        <w:t>Jeffery W. Angleberger</w:t>
      </w:r>
    </w:p>
    <w:p w14:paraId="410CA00B" w14:textId="77777777" w:rsidR="00587151" w:rsidRDefault="00587151" w:rsidP="00CB08E3">
      <w:pPr>
        <w:spacing w:after="0" w:line="240" w:lineRule="auto"/>
      </w:pPr>
      <w:r>
        <w:t>President</w:t>
      </w:r>
    </w:p>
    <w:p w14:paraId="1C6491E7" w14:textId="77777777" w:rsidR="00A90127" w:rsidRDefault="00A90127" w:rsidP="00CB08E3">
      <w:pPr>
        <w:spacing w:after="0" w:line="240" w:lineRule="auto"/>
      </w:pPr>
    </w:p>
    <w:p w14:paraId="593DFE78" w14:textId="77777777" w:rsidR="00A90127" w:rsidRDefault="00A90127" w:rsidP="00CB08E3">
      <w:pPr>
        <w:spacing w:after="0" w:line="240" w:lineRule="auto"/>
      </w:pPr>
      <w:r>
        <w:t xml:space="preserve">Cc: </w:t>
      </w:r>
      <w:r w:rsidR="00741476">
        <w:tab/>
      </w:r>
      <w:r w:rsidR="00A64DDF">
        <w:t>Angel Angleberger – Secretary</w:t>
      </w:r>
    </w:p>
    <w:p w14:paraId="3A581A3C" w14:textId="633859F0" w:rsidR="00A64DDF" w:rsidRDefault="00A64DDF" w:rsidP="00CB08E3">
      <w:pPr>
        <w:spacing w:after="0" w:line="240" w:lineRule="auto"/>
      </w:pPr>
      <w:r>
        <w:tab/>
      </w:r>
      <w:r w:rsidR="00AD3C59">
        <w:t xml:space="preserve">Jake </w:t>
      </w:r>
      <w:r w:rsidR="001237EB">
        <w:t>C</w:t>
      </w:r>
      <w:r w:rsidR="00AD3C59">
        <w:t>rosley</w:t>
      </w:r>
      <w:r>
        <w:t xml:space="preserve"> - Treasurer</w:t>
      </w:r>
    </w:p>
    <w:p w14:paraId="60F34510" w14:textId="77777777" w:rsidR="00741476" w:rsidRPr="00CB08E3" w:rsidRDefault="00741476" w:rsidP="00CB08E3">
      <w:pPr>
        <w:spacing w:after="0" w:line="240" w:lineRule="auto"/>
      </w:pPr>
      <w:r>
        <w:tab/>
      </w:r>
    </w:p>
    <w:sectPr w:rsidR="00741476" w:rsidRPr="00CB08E3" w:rsidSect="00CB08E3">
      <w:pgSz w:w="12240" w:h="15840"/>
      <w:pgMar w:top="720" w:right="720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3A87"/>
    <w:multiLevelType w:val="multilevel"/>
    <w:tmpl w:val="AD703096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6"/>
        </w:tabs>
        <w:ind w:left="192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FEA7DF0"/>
    <w:multiLevelType w:val="hybridMultilevel"/>
    <w:tmpl w:val="6B10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E3"/>
    <w:rsid w:val="000248F5"/>
    <w:rsid w:val="001237EB"/>
    <w:rsid w:val="0015127C"/>
    <w:rsid w:val="00153BF2"/>
    <w:rsid w:val="001653C1"/>
    <w:rsid w:val="001F55E0"/>
    <w:rsid w:val="002753B6"/>
    <w:rsid w:val="002D786B"/>
    <w:rsid w:val="00334E37"/>
    <w:rsid w:val="003A2DC4"/>
    <w:rsid w:val="003B13D8"/>
    <w:rsid w:val="003C2FB5"/>
    <w:rsid w:val="00587151"/>
    <w:rsid w:val="005F2A3B"/>
    <w:rsid w:val="0061192F"/>
    <w:rsid w:val="00666216"/>
    <w:rsid w:val="006B4C78"/>
    <w:rsid w:val="006D5852"/>
    <w:rsid w:val="006E3F75"/>
    <w:rsid w:val="00741476"/>
    <w:rsid w:val="0088781E"/>
    <w:rsid w:val="008C7500"/>
    <w:rsid w:val="00907D21"/>
    <w:rsid w:val="00926550"/>
    <w:rsid w:val="009411F6"/>
    <w:rsid w:val="009F49A7"/>
    <w:rsid w:val="00A64DDF"/>
    <w:rsid w:val="00A90127"/>
    <w:rsid w:val="00AA367B"/>
    <w:rsid w:val="00AD3C59"/>
    <w:rsid w:val="00AF1F50"/>
    <w:rsid w:val="00BA3B9A"/>
    <w:rsid w:val="00C36170"/>
    <w:rsid w:val="00C51538"/>
    <w:rsid w:val="00C94B0B"/>
    <w:rsid w:val="00CB08E3"/>
    <w:rsid w:val="00D66483"/>
    <w:rsid w:val="00E20379"/>
    <w:rsid w:val="00ED0843"/>
    <w:rsid w:val="00F457AC"/>
    <w:rsid w:val="00FE53C1"/>
    <w:rsid w:val="00FE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0B056"/>
  <w15:docId w15:val="{93A1B35C-D878-40DB-B4E4-A3D41C17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autoRedefine/>
    <w:qFormat/>
    <w:rsid w:val="00153BF2"/>
    <w:pPr>
      <w:keepNext/>
      <w:tabs>
        <w:tab w:val="num" w:pos="2102"/>
      </w:tabs>
      <w:spacing w:before="120" w:after="0" w:line="240" w:lineRule="auto"/>
      <w:ind w:left="2102" w:hanging="1166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153BF2"/>
    <w:rPr>
      <w:bCs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Angleberger</dc:creator>
  <cp:lastModifiedBy>Jeffery W. Angleberger</cp:lastModifiedBy>
  <cp:revision>2</cp:revision>
  <cp:lastPrinted>2019-05-23T12:53:00Z</cp:lastPrinted>
  <dcterms:created xsi:type="dcterms:W3CDTF">2019-05-23T14:37:00Z</dcterms:created>
  <dcterms:modified xsi:type="dcterms:W3CDTF">2019-05-23T14:37:00Z</dcterms:modified>
</cp:coreProperties>
</file>